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421D" w:rsidRDefault="00D8421D" w:rsidP="00D8421D">
      <w:pPr>
        <w:tabs>
          <w:tab w:val="left" w:pos="7512"/>
        </w:tabs>
        <w:jc w:val="right"/>
        <w:rPr>
          <w:rFonts w:ascii="GHEA Grapalat" w:hAnsi="GHEA Grapalat"/>
          <w:b/>
        </w:rPr>
      </w:pPr>
      <w:r>
        <w:rPr>
          <w:rFonts w:ascii="GHEA Grapalat" w:hAnsi="GHEA Grapalat"/>
          <w:b/>
          <w:lang w:val="en-US"/>
        </w:rPr>
        <w:t>ՆԱԽԱԳԻԾ</w:t>
      </w:r>
    </w:p>
    <w:p w:rsidR="00D8421D" w:rsidRPr="00EE5AAE" w:rsidRDefault="00D8421D" w:rsidP="00D8421D">
      <w:pPr>
        <w:rPr>
          <w:rFonts w:ascii="GHEA Grapalat" w:hAnsi="GHEA Grapalat"/>
          <w:b/>
        </w:rPr>
      </w:pPr>
    </w:p>
    <w:p w:rsidR="00A829C3" w:rsidRPr="00EE5AAE" w:rsidRDefault="00EE5AAE" w:rsidP="00596828">
      <w:pPr>
        <w:pStyle w:val="ListParagraph"/>
        <w:jc w:val="center"/>
        <w:rPr>
          <w:rFonts w:ascii="GHEA Grapalat" w:hAnsi="GHEA Grapalat"/>
          <w:b/>
          <w:lang w:val="hy-AM"/>
        </w:rPr>
      </w:pPr>
      <w:r w:rsidRPr="00EE5AAE">
        <w:rPr>
          <w:rFonts w:ascii="GHEA Grapalat" w:hAnsi="GHEA Grapalat"/>
          <w:b/>
          <w:lang w:val="hy-AM"/>
        </w:rPr>
        <w:t xml:space="preserve">ՀԱՅԱՍՏԱՆԻ ՀԱՆՐԱՊԵՏՈՒԹՅԱՆ ՇԻՐԱԿԻ ՄԱՐԶԻ ԳՅՈՒՄՐԻ ՀԱՄԱՅՆՔԻ </w:t>
      </w:r>
      <w:r w:rsidRPr="00EE5AAE">
        <w:rPr>
          <w:rFonts w:ascii="GHEA Grapalat" w:hAnsi="GHEA Grapalat"/>
          <w:b/>
        </w:rPr>
        <w:t xml:space="preserve"> </w:t>
      </w:r>
      <w:r w:rsidRPr="00EE5AAE">
        <w:rPr>
          <w:rFonts w:ascii="GHEA Grapalat" w:hAnsi="GHEA Grapalat"/>
          <w:b/>
          <w:lang w:val="hy-AM"/>
        </w:rPr>
        <w:t xml:space="preserve"> ԱՎԱԳԱՆՈՒ  </w:t>
      </w:r>
      <w:r w:rsidRPr="00EE5AAE">
        <w:rPr>
          <w:rFonts w:ascii="GHEA Grapalat" w:hAnsi="GHEA Grapalat"/>
          <w:b/>
        </w:rPr>
        <w:t xml:space="preserve"> </w:t>
      </w:r>
      <w:r w:rsidRPr="00EE5AAE">
        <w:rPr>
          <w:rFonts w:ascii="GHEA Grapalat" w:hAnsi="GHEA Grapalat"/>
          <w:b/>
          <w:lang w:val="hy-AM"/>
        </w:rPr>
        <w:t xml:space="preserve">ԿԱՆՈՆԱԿԱՐԳՆ ԸՆԴՈՒՆԵԼՈՒ  ԵՎ ԳՅՈՒՄՐԻ ՀԱՄԱՅՆՔԻ </w:t>
      </w:r>
      <w:r w:rsidRPr="00EE5AAE">
        <w:rPr>
          <w:rFonts w:ascii="GHEA Grapalat" w:hAnsi="GHEA Grapalat"/>
          <w:b/>
        </w:rPr>
        <w:t xml:space="preserve"> </w:t>
      </w:r>
      <w:r w:rsidRPr="00EE5AAE">
        <w:rPr>
          <w:rFonts w:ascii="GHEA Grapalat" w:hAnsi="GHEA Grapalat"/>
          <w:b/>
          <w:lang w:val="hy-AM"/>
        </w:rPr>
        <w:t xml:space="preserve"> ԱՎԱԳԱՆՈՒ  2012 ԹՎԱԿԱՆԻ ՆՈՅԵՄԲԵՐԻ 22-Ի</w:t>
      </w:r>
      <w:r w:rsidRPr="00EE5AAE">
        <w:rPr>
          <w:rFonts w:ascii="GHEA Grapalat" w:hAnsi="GHEA Grapalat"/>
          <w:b/>
        </w:rPr>
        <w:t xml:space="preserve"> </w:t>
      </w:r>
      <w:r w:rsidRPr="00EE5AAE">
        <w:rPr>
          <w:rFonts w:ascii="GHEA Grapalat" w:hAnsi="GHEA Grapalat"/>
          <w:b/>
          <w:lang w:val="hy-AM"/>
        </w:rPr>
        <w:t xml:space="preserve">N  168-Ն </w:t>
      </w:r>
      <w:r>
        <w:rPr>
          <w:rFonts w:ascii="GHEA Grapalat" w:hAnsi="GHEA Grapalat"/>
          <w:b/>
          <w:lang w:val="hy-AM"/>
        </w:rPr>
        <w:t>ՈՐՈՇՈՒՄՆ</w:t>
      </w:r>
      <w:r w:rsidRPr="00EE5AAE">
        <w:rPr>
          <w:rFonts w:ascii="GHEA Grapalat" w:hAnsi="GHEA Grapalat"/>
          <w:b/>
          <w:lang w:val="hy-AM"/>
        </w:rPr>
        <w:t xml:space="preserve"> ՈՒԺԸ ԿՈՐՑՐԱԾ ՃԱՆԱՉԵԼՈՒ ՄԱՍԻՆ</w:t>
      </w:r>
    </w:p>
    <w:p w:rsidR="00596828" w:rsidRPr="001E313D" w:rsidRDefault="00596828" w:rsidP="00596828">
      <w:pPr>
        <w:pStyle w:val="ListParagraph"/>
        <w:jc w:val="center"/>
        <w:rPr>
          <w:rFonts w:ascii="GHEA Grapalat" w:hAnsi="GHEA Grapalat"/>
          <w:b/>
          <w:lang w:val="hy-AM"/>
        </w:rPr>
      </w:pPr>
    </w:p>
    <w:p w:rsidR="00D8421D" w:rsidRPr="001E313D" w:rsidRDefault="00D8421D" w:rsidP="00D8421D">
      <w:pPr>
        <w:ind w:left="426" w:hanging="426"/>
        <w:jc w:val="both"/>
        <w:rPr>
          <w:rFonts w:ascii="GHEA Grapalat" w:hAnsi="GHEA Grapalat"/>
          <w:lang w:val="hy-AM"/>
        </w:rPr>
      </w:pPr>
      <w:r w:rsidRPr="001E313D">
        <w:rPr>
          <w:rFonts w:ascii="GHEA Grapalat" w:hAnsi="GHEA Grapalat"/>
          <w:lang w:val="hy-AM"/>
        </w:rPr>
        <w:t xml:space="preserve">               Ղեկավարվելով</w:t>
      </w:r>
      <w:r w:rsidR="00827C00" w:rsidRPr="001E313D">
        <w:rPr>
          <w:rFonts w:ascii="GHEA Grapalat" w:hAnsi="GHEA Grapalat"/>
          <w:lang w:val="hy-AM"/>
        </w:rPr>
        <w:t xml:space="preserve"> «</w:t>
      </w:r>
      <w:r w:rsidRPr="001E313D">
        <w:rPr>
          <w:rFonts w:ascii="GHEA Grapalat" w:hAnsi="GHEA Grapalat"/>
          <w:lang w:val="hy-AM"/>
        </w:rPr>
        <w:t>Տեղական ինքնակառավարման մասին</w:t>
      </w:r>
      <w:r w:rsidR="00827C00" w:rsidRPr="001E313D">
        <w:rPr>
          <w:rFonts w:ascii="GHEA Grapalat" w:hAnsi="GHEA Grapalat"/>
          <w:lang w:val="hy-AM"/>
        </w:rPr>
        <w:t>»</w:t>
      </w:r>
      <w:r w:rsidR="002151A3" w:rsidRPr="001E313D">
        <w:rPr>
          <w:rFonts w:ascii="GHEA Grapalat" w:hAnsi="GHEA Grapalat"/>
          <w:lang w:val="hy-AM"/>
        </w:rPr>
        <w:t xml:space="preserve"> </w:t>
      </w:r>
      <w:r w:rsidRPr="001E313D">
        <w:rPr>
          <w:rFonts w:ascii="GHEA Grapalat" w:hAnsi="GHEA Grapalat"/>
          <w:lang w:val="hy-AM"/>
        </w:rPr>
        <w:t>Հայաստանի Հանրապետության օրենքի</w:t>
      </w:r>
      <w:r w:rsidR="00596828" w:rsidRPr="001E313D">
        <w:rPr>
          <w:rFonts w:ascii="GHEA Grapalat" w:hAnsi="GHEA Grapalat"/>
          <w:lang w:val="hy-AM"/>
        </w:rPr>
        <w:t xml:space="preserve"> </w:t>
      </w:r>
      <w:r w:rsidR="002151A3" w:rsidRPr="001E313D">
        <w:rPr>
          <w:rFonts w:ascii="GHEA Grapalat" w:hAnsi="GHEA Grapalat"/>
          <w:lang w:val="hy-AM"/>
        </w:rPr>
        <w:t>16</w:t>
      </w:r>
      <w:r w:rsidR="009B3078" w:rsidRPr="001E313D">
        <w:rPr>
          <w:rFonts w:ascii="GHEA Grapalat" w:hAnsi="GHEA Grapalat"/>
          <w:lang w:val="hy-AM"/>
        </w:rPr>
        <w:t xml:space="preserve">-րդ հոդվածի </w:t>
      </w:r>
      <w:r w:rsidR="002151A3" w:rsidRPr="001E313D">
        <w:rPr>
          <w:rFonts w:ascii="GHEA Grapalat" w:hAnsi="GHEA Grapalat"/>
          <w:lang w:val="hy-AM"/>
        </w:rPr>
        <w:t>1-ին</w:t>
      </w:r>
      <w:r w:rsidR="009B3078" w:rsidRPr="001E313D">
        <w:rPr>
          <w:rFonts w:ascii="GHEA Grapalat" w:hAnsi="GHEA Grapalat"/>
          <w:lang w:val="hy-AM"/>
        </w:rPr>
        <w:t xml:space="preserve"> մաս</w:t>
      </w:r>
      <w:r w:rsidR="002151A3" w:rsidRPr="001E313D">
        <w:rPr>
          <w:rFonts w:ascii="GHEA Grapalat" w:hAnsi="GHEA Grapalat"/>
          <w:lang w:val="hy-AM"/>
        </w:rPr>
        <w:t>ի 1-ին կետի</w:t>
      </w:r>
      <w:r w:rsidR="009B3078" w:rsidRPr="001E313D">
        <w:rPr>
          <w:rFonts w:ascii="GHEA Grapalat" w:hAnsi="GHEA Grapalat"/>
          <w:lang w:val="hy-AM"/>
        </w:rPr>
        <w:t>,</w:t>
      </w:r>
      <w:r w:rsidR="002151A3" w:rsidRPr="001E313D">
        <w:rPr>
          <w:rFonts w:ascii="GHEA Grapalat" w:hAnsi="GHEA Grapalat"/>
          <w:lang w:val="hy-AM"/>
        </w:rPr>
        <w:t xml:space="preserve"> «Իրավական ակտերի մասին» Հայաստանի Հանրապետության օրենքի 72-րդ հոդվածի 1-ին մասի, 1-ին կետի «ա» և «բ» ենթակետերի դրույթներով՝</w:t>
      </w:r>
      <w:r w:rsidRPr="001E313D">
        <w:rPr>
          <w:rFonts w:ascii="GHEA Grapalat" w:hAnsi="GHEA Grapalat"/>
          <w:b/>
          <w:lang w:val="hy-AM"/>
        </w:rPr>
        <w:t xml:space="preserve"> </w:t>
      </w:r>
      <w:r w:rsidR="002151A3" w:rsidRPr="001E313D">
        <w:rPr>
          <w:rFonts w:ascii="GHEA Grapalat" w:hAnsi="GHEA Grapalat"/>
          <w:b/>
          <w:lang w:val="hy-AM"/>
        </w:rPr>
        <w:t>Գյումրի</w:t>
      </w:r>
      <w:r w:rsidRPr="001E313D">
        <w:rPr>
          <w:rFonts w:ascii="GHEA Grapalat" w:hAnsi="GHEA Grapalat"/>
          <w:lang w:val="hy-AM"/>
        </w:rPr>
        <w:t xml:space="preserve"> </w:t>
      </w:r>
      <w:r w:rsidRPr="001E313D">
        <w:rPr>
          <w:rFonts w:ascii="GHEA Grapalat" w:hAnsi="GHEA Grapalat"/>
          <w:b/>
          <w:lang w:val="hy-AM"/>
        </w:rPr>
        <w:t>համայնքի  ավագանին  որոշում է</w:t>
      </w:r>
      <w:r w:rsidRPr="001E313D">
        <w:rPr>
          <w:rFonts w:ascii="GHEA Grapalat" w:hAnsi="GHEA Grapalat"/>
          <w:lang w:val="hy-AM"/>
        </w:rPr>
        <w:t>.</w:t>
      </w:r>
    </w:p>
    <w:p w:rsidR="002151A3" w:rsidRPr="001E313D" w:rsidRDefault="002151A3" w:rsidP="002151A3">
      <w:pPr>
        <w:pStyle w:val="ListParagraph"/>
        <w:numPr>
          <w:ilvl w:val="0"/>
          <w:numId w:val="7"/>
        </w:numPr>
        <w:jc w:val="both"/>
        <w:rPr>
          <w:rFonts w:ascii="GHEA Grapalat" w:hAnsi="GHEA Grapalat"/>
          <w:lang w:val="hy-AM"/>
        </w:rPr>
      </w:pPr>
      <w:r w:rsidRPr="001E313D">
        <w:rPr>
          <w:rFonts w:ascii="GHEA Grapalat" w:hAnsi="GHEA Grapalat" w:cs="Sylfaen"/>
          <w:lang w:val="hy-AM"/>
        </w:rPr>
        <w:t>Ընդունել</w:t>
      </w:r>
      <w:r w:rsidR="00D8421D" w:rsidRPr="001E313D">
        <w:rPr>
          <w:rFonts w:ascii="GHEA Grapalat" w:hAnsi="GHEA Grapalat"/>
          <w:lang w:val="hy-AM"/>
        </w:rPr>
        <w:t xml:space="preserve"> Գյումրի  համայնքի ավագանու </w:t>
      </w:r>
      <w:r w:rsidRPr="001E313D">
        <w:rPr>
          <w:rFonts w:ascii="GHEA Grapalat" w:hAnsi="GHEA Grapalat"/>
          <w:lang w:val="hy-AM"/>
        </w:rPr>
        <w:t>կանոն</w:t>
      </w:r>
      <w:r w:rsidR="00D8421D" w:rsidRPr="001E313D">
        <w:rPr>
          <w:rFonts w:ascii="GHEA Grapalat" w:hAnsi="GHEA Grapalat"/>
          <w:lang w:val="hy-AM"/>
        </w:rPr>
        <w:t>ակարգը՝  համաձայն հավելվածի:</w:t>
      </w:r>
    </w:p>
    <w:p w:rsidR="002151A3" w:rsidRPr="001E313D" w:rsidRDefault="002151A3" w:rsidP="002151A3">
      <w:pPr>
        <w:pStyle w:val="ListParagraph"/>
        <w:numPr>
          <w:ilvl w:val="0"/>
          <w:numId w:val="7"/>
        </w:numPr>
        <w:jc w:val="both"/>
        <w:rPr>
          <w:rFonts w:ascii="GHEA Grapalat" w:hAnsi="GHEA Grapalat"/>
          <w:lang w:val="hy-AM"/>
        </w:rPr>
      </w:pPr>
      <w:r w:rsidRPr="001E313D">
        <w:rPr>
          <w:rFonts w:ascii="GHEA Grapalat" w:hAnsi="GHEA Grapalat"/>
          <w:lang w:val="hy-AM"/>
        </w:rPr>
        <w:t>Ուժը կորցրած ճանաչել Գյումրի  համայնքի ավագանու 2012 թվականի նոյեմբերի 22-ի «Հայաստանի Հանրապետության Շիրակի մարզի Գյումրի համայնքի   ավագանու   կանոնակարգն ընդունելու մասին»  N  168-Ն որոշումը:</w:t>
      </w:r>
    </w:p>
    <w:p w:rsidR="002151A3" w:rsidRPr="001E313D" w:rsidRDefault="002151A3" w:rsidP="002151A3">
      <w:pPr>
        <w:pStyle w:val="ListParagraph"/>
        <w:numPr>
          <w:ilvl w:val="0"/>
          <w:numId w:val="7"/>
        </w:numPr>
        <w:jc w:val="both"/>
        <w:rPr>
          <w:rFonts w:ascii="GHEA Grapalat" w:hAnsi="GHEA Grapalat"/>
          <w:lang w:val="hy-AM"/>
        </w:rPr>
      </w:pPr>
      <w:r w:rsidRPr="001E313D">
        <w:rPr>
          <w:rFonts w:ascii="GHEA Grapalat" w:hAnsi="GHEA Grapalat"/>
          <w:lang w:val="hy-AM"/>
        </w:rPr>
        <w:t>Սույն որոշումն ուժի մեջ է մտնում</w:t>
      </w:r>
      <w:r w:rsidR="001E313D" w:rsidRPr="001E313D">
        <w:rPr>
          <w:rFonts w:ascii="GHEA Grapalat" w:hAnsi="GHEA Grapalat"/>
          <w:lang w:val="hy-AM"/>
        </w:rPr>
        <w:t xml:space="preserve"> պաշտոնական հրապարակման օրվան հաջորդող տասներորդ օրը:</w:t>
      </w:r>
    </w:p>
    <w:p w:rsidR="00D8421D" w:rsidRPr="00A829C3" w:rsidRDefault="00D8421D" w:rsidP="00D8421D">
      <w:pPr>
        <w:jc w:val="right"/>
        <w:rPr>
          <w:rFonts w:ascii="GHEA Grapalat" w:hAnsi="GHEA Grapalat"/>
          <w:lang w:val="hy-AM"/>
        </w:rPr>
      </w:pPr>
    </w:p>
    <w:p w:rsidR="00D8421D" w:rsidRPr="00A07CE7" w:rsidRDefault="00D8421D" w:rsidP="00D8421D">
      <w:pPr>
        <w:tabs>
          <w:tab w:val="left" w:pos="6792"/>
        </w:tabs>
        <w:spacing w:line="240" w:lineRule="auto"/>
        <w:jc w:val="right"/>
        <w:rPr>
          <w:rFonts w:ascii="GHEA Grapalat" w:hAnsi="GHEA Grapalat"/>
          <w:b/>
          <w:lang w:val="hy-AM"/>
        </w:rPr>
      </w:pPr>
      <w:r w:rsidRPr="00A07CE7">
        <w:rPr>
          <w:rFonts w:ascii="GHEA Grapalat" w:hAnsi="GHEA Grapalat"/>
          <w:lang w:val="hy-AM"/>
        </w:rPr>
        <w:tab/>
      </w:r>
      <w:r w:rsidR="00397D8D" w:rsidRPr="00A07CE7">
        <w:rPr>
          <w:rFonts w:ascii="GHEA Grapalat" w:hAnsi="GHEA Grapalat"/>
          <w:b/>
          <w:lang w:val="hy-AM"/>
        </w:rPr>
        <w:t xml:space="preserve"> </w:t>
      </w:r>
    </w:p>
    <w:p w:rsidR="00D8421D" w:rsidRPr="00A07CE7" w:rsidRDefault="001E313D" w:rsidP="00D8421D">
      <w:pPr>
        <w:tabs>
          <w:tab w:val="left" w:pos="6792"/>
        </w:tabs>
        <w:spacing w:line="240" w:lineRule="auto"/>
        <w:jc w:val="right"/>
        <w:rPr>
          <w:rFonts w:ascii="GHEA Grapalat" w:hAnsi="GHEA Grapalat"/>
          <w:b/>
          <w:lang w:val="hy-AM"/>
        </w:rPr>
      </w:pPr>
      <w:r>
        <w:rPr>
          <w:rFonts w:ascii="GHEA Grapalat" w:hAnsi="GHEA Grapalat"/>
          <w:b/>
          <w:lang w:val="hy-AM"/>
        </w:rPr>
        <w:t>Ս. ԲԱԼԱՍԱՆՅԱՆ</w:t>
      </w:r>
    </w:p>
    <w:p w:rsidR="00397D8D" w:rsidRPr="00A07CE7" w:rsidRDefault="00503433" w:rsidP="00D8421D">
      <w:pPr>
        <w:tabs>
          <w:tab w:val="left" w:pos="6792"/>
        </w:tabs>
        <w:spacing w:line="240" w:lineRule="auto"/>
        <w:jc w:val="right"/>
        <w:rPr>
          <w:rFonts w:ascii="GHEA Grapalat" w:hAnsi="GHEA Grapalat"/>
          <w:b/>
          <w:lang w:val="hy-AM"/>
        </w:rPr>
      </w:pPr>
      <w:r>
        <w:rPr>
          <w:rFonts w:ascii="GHEA Grapalat" w:hAnsi="GHEA Grapalat"/>
          <w:b/>
          <w:lang w:val="hy-AM"/>
        </w:rPr>
        <w:t>Ռ.ԱՍԱՏՐՅԱՆ</w:t>
      </w:r>
    </w:p>
    <w:p w:rsidR="00D8421D" w:rsidRDefault="00D8421D" w:rsidP="00D8421D">
      <w:pPr>
        <w:tabs>
          <w:tab w:val="left" w:pos="6792"/>
        </w:tabs>
        <w:spacing w:line="240" w:lineRule="auto"/>
        <w:jc w:val="right"/>
        <w:rPr>
          <w:rFonts w:ascii="GHEA Grapalat" w:hAnsi="GHEA Grapalat"/>
          <w:b/>
          <w:lang w:val="hy-AM"/>
        </w:rPr>
      </w:pPr>
      <w:r>
        <w:rPr>
          <w:rFonts w:ascii="GHEA Grapalat" w:hAnsi="GHEA Grapalat"/>
          <w:b/>
          <w:lang w:val="hy-AM"/>
        </w:rPr>
        <w:t xml:space="preserve">Ա. </w:t>
      </w:r>
      <w:r w:rsidR="008B36BE">
        <w:rPr>
          <w:rFonts w:ascii="GHEA Grapalat" w:hAnsi="GHEA Grapalat"/>
          <w:b/>
          <w:lang w:val="hy-AM"/>
        </w:rPr>
        <w:t>ԳՐԻԳՈՐ</w:t>
      </w:r>
      <w:r>
        <w:rPr>
          <w:rFonts w:ascii="GHEA Grapalat" w:hAnsi="GHEA Grapalat"/>
          <w:b/>
          <w:lang w:val="hy-AM"/>
        </w:rPr>
        <w:t>ՅԱՆ</w:t>
      </w:r>
    </w:p>
    <w:p w:rsidR="00D8421D" w:rsidRPr="00A07CE7" w:rsidRDefault="00D8421D" w:rsidP="00D8421D">
      <w:pPr>
        <w:tabs>
          <w:tab w:val="left" w:pos="6792"/>
        </w:tabs>
        <w:spacing w:line="240" w:lineRule="auto"/>
        <w:jc w:val="right"/>
        <w:rPr>
          <w:rFonts w:ascii="GHEA Grapalat" w:hAnsi="GHEA Grapalat"/>
          <w:b/>
          <w:lang w:val="hy-AM"/>
        </w:rPr>
      </w:pPr>
      <w:r w:rsidRPr="00A07CE7">
        <w:rPr>
          <w:rFonts w:ascii="GHEA Grapalat" w:hAnsi="GHEA Grapalat"/>
          <w:b/>
          <w:lang w:val="hy-AM"/>
        </w:rPr>
        <w:tab/>
        <w:t xml:space="preserve">      </w:t>
      </w:r>
    </w:p>
    <w:p w:rsidR="00D8421D" w:rsidRPr="00A07CE7" w:rsidRDefault="00D8421D" w:rsidP="00D8421D">
      <w:pPr>
        <w:jc w:val="right"/>
        <w:rPr>
          <w:rFonts w:ascii="GHEA Grapalat" w:hAnsi="GHEA Grapalat"/>
          <w:lang w:val="hy-AM"/>
        </w:rPr>
      </w:pPr>
    </w:p>
    <w:p w:rsidR="00D8421D" w:rsidRDefault="00D8421D" w:rsidP="00D8421D">
      <w:pPr>
        <w:tabs>
          <w:tab w:val="left" w:pos="7415"/>
        </w:tabs>
        <w:jc w:val="right"/>
        <w:rPr>
          <w:rFonts w:ascii="GHEA Grapalat" w:hAnsi="GHEA Grapalat"/>
          <w:b/>
          <w:lang w:val="hy-AM"/>
        </w:rPr>
      </w:pPr>
      <w:r w:rsidRPr="00A07CE7">
        <w:rPr>
          <w:rFonts w:ascii="GHEA Grapalat" w:hAnsi="GHEA Grapalat"/>
          <w:b/>
          <w:lang w:val="hy-AM"/>
        </w:rPr>
        <w:t xml:space="preserve">                                                                                                            </w:t>
      </w:r>
    </w:p>
    <w:p w:rsidR="00D8421D" w:rsidRPr="00A07CE7" w:rsidRDefault="00D8421D" w:rsidP="00D8421D">
      <w:pPr>
        <w:tabs>
          <w:tab w:val="left" w:pos="505"/>
        </w:tabs>
        <w:rPr>
          <w:rFonts w:ascii="GHEA Grapalat" w:hAnsi="GHEA Grapalat"/>
          <w:lang w:val="hy-AM"/>
        </w:rPr>
      </w:pPr>
      <w:r w:rsidRPr="00A07CE7">
        <w:rPr>
          <w:rFonts w:ascii="GHEA Grapalat" w:hAnsi="GHEA Grapalat"/>
          <w:lang w:val="hy-AM"/>
        </w:rPr>
        <w:t xml:space="preserve">     </w:t>
      </w:r>
    </w:p>
    <w:p w:rsidR="00D8421D" w:rsidRPr="000F453F" w:rsidRDefault="00D8421D" w:rsidP="00D8421D">
      <w:pPr>
        <w:tabs>
          <w:tab w:val="left" w:pos="505"/>
        </w:tabs>
        <w:rPr>
          <w:rFonts w:ascii="GHEA Grapalat" w:hAnsi="GHEA Grapalat"/>
          <w:b/>
          <w:sz w:val="20"/>
          <w:szCs w:val="20"/>
          <w:lang w:val="hy-AM"/>
        </w:rPr>
      </w:pPr>
      <w:r w:rsidRPr="00A07CE7">
        <w:rPr>
          <w:rFonts w:ascii="GHEA Grapalat" w:hAnsi="GHEA Grapalat"/>
          <w:lang w:val="hy-AM"/>
        </w:rPr>
        <w:t xml:space="preserve">     </w:t>
      </w:r>
      <w:r w:rsidRPr="000F453F">
        <w:rPr>
          <w:rFonts w:ascii="GHEA Grapalat" w:hAnsi="GHEA Grapalat"/>
          <w:b/>
          <w:sz w:val="20"/>
          <w:szCs w:val="20"/>
          <w:lang w:val="hy-AM"/>
        </w:rPr>
        <w:t>Կատարող՝</w:t>
      </w:r>
    </w:p>
    <w:p w:rsidR="00D8421D" w:rsidRPr="000F453F" w:rsidRDefault="00D8421D" w:rsidP="00D8421D">
      <w:pPr>
        <w:tabs>
          <w:tab w:val="left" w:pos="505"/>
        </w:tabs>
        <w:rPr>
          <w:rFonts w:ascii="GHEA Grapalat" w:hAnsi="GHEA Grapalat"/>
          <w:b/>
          <w:sz w:val="20"/>
          <w:szCs w:val="20"/>
          <w:lang w:val="hy-AM"/>
        </w:rPr>
      </w:pPr>
      <w:r w:rsidRPr="000F453F">
        <w:rPr>
          <w:rFonts w:ascii="GHEA Grapalat" w:hAnsi="GHEA Grapalat"/>
          <w:b/>
          <w:sz w:val="20"/>
          <w:szCs w:val="20"/>
          <w:lang w:val="hy-AM"/>
        </w:rPr>
        <w:t xml:space="preserve">   </w:t>
      </w:r>
      <w:r w:rsidR="00503433">
        <w:rPr>
          <w:rFonts w:ascii="GHEA Grapalat" w:hAnsi="GHEA Grapalat"/>
          <w:b/>
          <w:sz w:val="20"/>
          <w:szCs w:val="20"/>
          <w:lang w:val="hy-AM"/>
        </w:rPr>
        <w:t>Ռ.Ասատրյան</w:t>
      </w:r>
    </w:p>
    <w:p w:rsidR="00D8421D" w:rsidRPr="000F453F" w:rsidRDefault="00D8421D" w:rsidP="00D8421D">
      <w:pPr>
        <w:tabs>
          <w:tab w:val="left" w:pos="505"/>
        </w:tabs>
        <w:rPr>
          <w:rFonts w:ascii="GHEA Grapalat" w:hAnsi="GHEA Grapalat"/>
          <w:b/>
          <w:sz w:val="20"/>
          <w:szCs w:val="20"/>
          <w:lang w:val="hy-AM"/>
        </w:rPr>
      </w:pPr>
    </w:p>
    <w:p w:rsidR="00D8421D" w:rsidRPr="000F453F" w:rsidRDefault="00D8421D" w:rsidP="00D8421D">
      <w:pPr>
        <w:tabs>
          <w:tab w:val="left" w:pos="505"/>
        </w:tabs>
        <w:rPr>
          <w:rFonts w:ascii="GHEA Grapalat" w:hAnsi="GHEA Grapalat"/>
          <w:b/>
          <w:sz w:val="20"/>
          <w:szCs w:val="20"/>
          <w:lang w:val="hy-AM"/>
        </w:rPr>
      </w:pPr>
    </w:p>
    <w:p w:rsidR="00D8421D" w:rsidRDefault="00D8421D" w:rsidP="00D8421D">
      <w:pPr>
        <w:tabs>
          <w:tab w:val="left" w:pos="505"/>
        </w:tabs>
        <w:rPr>
          <w:rFonts w:ascii="GHEA Grapalat" w:hAnsi="GHEA Grapalat"/>
          <w:b/>
          <w:sz w:val="20"/>
          <w:szCs w:val="20"/>
          <w:lang w:val="hy-AM"/>
        </w:rPr>
      </w:pPr>
    </w:p>
    <w:p w:rsidR="0035018D" w:rsidRDefault="0035018D" w:rsidP="00D8421D">
      <w:pPr>
        <w:rPr>
          <w:rFonts w:ascii="Sylfaen" w:hAnsi="Sylfaen"/>
          <w:szCs w:val="32"/>
          <w:lang w:val="hy-AM"/>
        </w:rPr>
      </w:pPr>
    </w:p>
    <w:p w:rsidR="001E313D" w:rsidRDefault="001E313D" w:rsidP="00D8421D">
      <w:pPr>
        <w:rPr>
          <w:rFonts w:ascii="Sylfaen" w:hAnsi="Sylfaen"/>
          <w:szCs w:val="32"/>
          <w:lang w:val="hy-AM"/>
        </w:rPr>
      </w:pPr>
    </w:p>
    <w:p w:rsidR="001E313D" w:rsidRPr="002A0053" w:rsidRDefault="001E313D" w:rsidP="001E313D">
      <w:pPr>
        <w:tabs>
          <w:tab w:val="left" w:pos="505"/>
        </w:tabs>
        <w:rPr>
          <w:rFonts w:ascii="GHEA Grapalat" w:hAnsi="GHEA Grapalat"/>
          <w:b/>
          <w:lang w:val="hy-AM"/>
        </w:rPr>
      </w:pPr>
    </w:p>
    <w:p w:rsidR="001E313D" w:rsidRDefault="001E313D" w:rsidP="001E313D">
      <w:pPr>
        <w:jc w:val="center"/>
        <w:rPr>
          <w:rFonts w:ascii="GHEA Grapalat" w:hAnsi="GHEA Grapalat"/>
          <w:b/>
          <w:lang w:val="hy-AM"/>
        </w:rPr>
      </w:pPr>
    </w:p>
    <w:p w:rsidR="001E313D" w:rsidRPr="002A0053" w:rsidRDefault="001E313D" w:rsidP="001E313D">
      <w:pPr>
        <w:jc w:val="center"/>
        <w:rPr>
          <w:rFonts w:ascii="GHEA Grapalat" w:hAnsi="GHEA Grapalat"/>
          <w:b/>
          <w:lang w:val="hy-AM"/>
        </w:rPr>
      </w:pPr>
      <w:r w:rsidRPr="002A0053">
        <w:rPr>
          <w:rFonts w:ascii="GHEA Grapalat" w:hAnsi="GHEA Grapalat"/>
          <w:b/>
          <w:lang w:val="hy-AM"/>
        </w:rPr>
        <w:t>Հ Ի Մ Ն Ա Վ Ո Ր Ո Ւ Մ</w:t>
      </w:r>
    </w:p>
    <w:p w:rsidR="001E313D" w:rsidRPr="002A0053" w:rsidRDefault="001E313D" w:rsidP="001E313D">
      <w:pPr>
        <w:jc w:val="center"/>
        <w:rPr>
          <w:rFonts w:ascii="GHEA Grapalat" w:hAnsi="GHEA Grapalat"/>
          <w:b/>
          <w:lang w:val="hy-AM"/>
        </w:rPr>
      </w:pPr>
    </w:p>
    <w:p w:rsidR="001E313D" w:rsidRPr="00EE5AAE" w:rsidRDefault="001E313D" w:rsidP="00EE5AAE">
      <w:pPr>
        <w:pStyle w:val="ListParagraph"/>
        <w:jc w:val="center"/>
        <w:rPr>
          <w:rFonts w:ascii="GHEA Grapalat" w:hAnsi="GHEA Grapalat"/>
          <w:b/>
          <w:lang w:val="hy-AM"/>
        </w:rPr>
      </w:pPr>
      <w:r w:rsidRPr="002A0053">
        <w:rPr>
          <w:rFonts w:ascii="GHEA Grapalat" w:hAnsi="GHEA Grapalat"/>
          <w:b/>
          <w:lang w:val="hy-AM"/>
        </w:rPr>
        <w:t>«</w:t>
      </w:r>
      <w:r w:rsidR="00EE5AAE" w:rsidRPr="00EE5AAE">
        <w:rPr>
          <w:rFonts w:ascii="GHEA Grapalat" w:hAnsi="GHEA Grapalat"/>
          <w:b/>
          <w:lang w:val="hy-AM"/>
        </w:rPr>
        <w:t xml:space="preserve">ՀԱՅԱՍՏԱՆԻ ՀԱՆՐԱՊԵՏՈՒԹՅԱՆ ՇԻՐԱԿԻ ՄԱՐԶԻ ԳՅՈՒՄՐԻ ՀԱՄԱՅՆՔԻ   ԱՎԱԳԱՆՈՒ   ԿԱՆՈՆԱԿԱՐԳՆ ԸՆԴՈՒՆԵԼՈՒ  ԵՎ ԳՅՈՒՄՐԻ ՀԱՄԱՅՆՔԻ   ԱՎԱԳԱՆՈՒ  2012 ԹՎԱԿԱՆԻ ՆՈՅԵՄԲԵՐԻ 22-Ի N  168-Ն </w:t>
      </w:r>
      <w:r w:rsidR="00EE5AAE">
        <w:rPr>
          <w:rFonts w:ascii="GHEA Grapalat" w:hAnsi="GHEA Grapalat"/>
          <w:b/>
          <w:lang w:val="hy-AM"/>
        </w:rPr>
        <w:t>ՈՐՈՇՈՒՄՆ</w:t>
      </w:r>
      <w:r w:rsidR="00EE5AAE" w:rsidRPr="00EE5AAE">
        <w:rPr>
          <w:rFonts w:ascii="GHEA Grapalat" w:hAnsi="GHEA Grapalat"/>
          <w:b/>
          <w:lang w:val="hy-AM"/>
        </w:rPr>
        <w:t xml:space="preserve"> ՈՒԺԸ ԿՈՐՑՐԱԾ ՃԱՆԱՉԵԼՈՒ ՄԱՍԻՆ</w:t>
      </w:r>
      <w:r w:rsidRPr="00EE5AAE">
        <w:rPr>
          <w:rFonts w:ascii="GHEA Grapalat" w:hAnsi="GHEA Grapalat"/>
          <w:b/>
          <w:lang w:val="hy-AM"/>
        </w:rPr>
        <w:t xml:space="preserve">» ՈՐՈՇՄԱՆ ԸՆԴՈՒՆՄԱՆ </w:t>
      </w:r>
    </w:p>
    <w:p w:rsidR="001E313D" w:rsidRPr="002A0053" w:rsidRDefault="001E313D" w:rsidP="001E313D">
      <w:pPr>
        <w:rPr>
          <w:rFonts w:ascii="GHEA Grapalat" w:hAnsi="GHEA Grapalat"/>
          <w:lang w:val="hy-AM"/>
        </w:rPr>
      </w:pPr>
    </w:p>
    <w:p w:rsidR="001E313D" w:rsidRPr="002A0053" w:rsidRDefault="001E313D" w:rsidP="001E313D">
      <w:pPr>
        <w:jc w:val="both"/>
        <w:rPr>
          <w:rFonts w:ascii="GHEA Grapalat" w:hAnsi="GHEA Grapalat"/>
          <w:lang w:val="hy-AM"/>
        </w:rPr>
      </w:pPr>
      <w:r w:rsidRPr="001E313D">
        <w:rPr>
          <w:rFonts w:ascii="GHEA Grapalat" w:hAnsi="GHEA Grapalat" w:cs="Sylfaen"/>
          <w:lang w:val="hy-AM"/>
        </w:rPr>
        <w:t xml:space="preserve">      </w:t>
      </w:r>
      <w:r w:rsidRPr="001E313D">
        <w:rPr>
          <w:rFonts w:ascii="GHEA Grapalat" w:hAnsi="GHEA Grapalat"/>
          <w:lang w:val="hy-AM"/>
        </w:rPr>
        <w:t>«</w:t>
      </w:r>
      <w:r>
        <w:rPr>
          <w:rFonts w:ascii="GHEA Grapalat" w:hAnsi="GHEA Grapalat"/>
          <w:lang w:val="hy-AM"/>
        </w:rPr>
        <w:t>Հ</w:t>
      </w:r>
      <w:r w:rsidRPr="001E313D">
        <w:rPr>
          <w:rFonts w:ascii="GHEA Grapalat" w:hAnsi="GHEA Grapalat"/>
          <w:lang w:val="hy-AM"/>
        </w:rPr>
        <w:t xml:space="preserve">այաստանի </w:t>
      </w:r>
      <w:r>
        <w:rPr>
          <w:rFonts w:ascii="GHEA Grapalat" w:hAnsi="GHEA Grapalat"/>
          <w:lang w:val="hy-AM"/>
        </w:rPr>
        <w:t>Հ</w:t>
      </w:r>
      <w:r w:rsidRPr="001E313D">
        <w:rPr>
          <w:rFonts w:ascii="GHEA Grapalat" w:hAnsi="GHEA Grapalat"/>
          <w:lang w:val="hy-AM"/>
        </w:rPr>
        <w:t xml:space="preserve">անրապետության </w:t>
      </w:r>
      <w:r>
        <w:rPr>
          <w:rFonts w:ascii="GHEA Grapalat" w:hAnsi="GHEA Grapalat"/>
          <w:lang w:val="hy-AM"/>
        </w:rPr>
        <w:t>Շ</w:t>
      </w:r>
      <w:r w:rsidRPr="001E313D">
        <w:rPr>
          <w:rFonts w:ascii="GHEA Grapalat" w:hAnsi="GHEA Grapalat"/>
          <w:lang w:val="hy-AM"/>
        </w:rPr>
        <w:t xml:space="preserve">իրակի մարզի </w:t>
      </w:r>
      <w:r>
        <w:rPr>
          <w:rFonts w:ascii="GHEA Grapalat" w:hAnsi="GHEA Grapalat"/>
          <w:lang w:val="hy-AM"/>
        </w:rPr>
        <w:t>Գ</w:t>
      </w:r>
      <w:r w:rsidRPr="001E313D">
        <w:rPr>
          <w:rFonts w:ascii="GHEA Grapalat" w:hAnsi="GHEA Grapalat"/>
          <w:lang w:val="hy-AM"/>
        </w:rPr>
        <w:t xml:space="preserve">յումրի համայնքի  ավագանու   կանոնակարգն ընդունելու </w:t>
      </w:r>
      <w:r w:rsidR="00EE5AAE">
        <w:rPr>
          <w:rFonts w:ascii="GHEA Grapalat" w:hAnsi="GHEA Grapalat"/>
          <w:lang w:val="hy-AM"/>
        </w:rPr>
        <w:t>և</w:t>
      </w:r>
      <w:r w:rsidR="00EE5AAE" w:rsidRPr="00EE5AAE">
        <w:rPr>
          <w:rFonts w:ascii="GHEA Grapalat" w:hAnsi="GHEA Grapalat"/>
          <w:lang w:val="hy-AM"/>
        </w:rPr>
        <w:t xml:space="preserve"> </w:t>
      </w:r>
      <w:r w:rsidR="00EE5AAE">
        <w:rPr>
          <w:rFonts w:ascii="GHEA Grapalat" w:hAnsi="GHEA Grapalat"/>
          <w:lang w:val="hy-AM"/>
        </w:rPr>
        <w:t>Գ</w:t>
      </w:r>
      <w:r w:rsidR="00EE5AAE" w:rsidRPr="00EE5AAE">
        <w:rPr>
          <w:rFonts w:ascii="GHEA Grapalat" w:hAnsi="GHEA Grapalat"/>
          <w:lang w:val="hy-AM"/>
        </w:rPr>
        <w:t xml:space="preserve">յումրի համայնքի   ավագանու  2012 թվականի նոյեմբերի </w:t>
      </w:r>
      <w:r w:rsidR="00EE5AAE">
        <w:rPr>
          <w:rFonts w:ascii="GHEA Grapalat" w:hAnsi="GHEA Grapalat"/>
          <w:lang w:val="hy-AM"/>
        </w:rPr>
        <w:t xml:space="preserve">  </w:t>
      </w:r>
      <w:r w:rsidR="00EE5AAE" w:rsidRPr="00EE5AAE">
        <w:rPr>
          <w:rFonts w:ascii="GHEA Grapalat" w:hAnsi="GHEA Grapalat"/>
          <w:lang w:val="hy-AM"/>
        </w:rPr>
        <w:t>22-ի N 168-</w:t>
      </w:r>
      <w:r w:rsidR="00712FEE">
        <w:rPr>
          <w:rFonts w:ascii="GHEA Grapalat" w:hAnsi="GHEA Grapalat"/>
          <w:lang w:val="hy-AM"/>
        </w:rPr>
        <w:t>Ն</w:t>
      </w:r>
      <w:r w:rsidR="00EE5AAE" w:rsidRPr="00EE5AAE">
        <w:rPr>
          <w:rFonts w:ascii="GHEA Grapalat" w:hAnsi="GHEA Grapalat"/>
          <w:lang w:val="hy-AM"/>
        </w:rPr>
        <w:t xml:space="preserve"> որոշումն ուժը կորցրած ճանաչելու</w:t>
      </w:r>
      <w:r w:rsidR="00EE5AAE" w:rsidRPr="00EE5AAE">
        <w:rPr>
          <w:rFonts w:ascii="GHEA Grapalat" w:hAnsi="GHEA Grapalat"/>
          <w:b/>
          <w:lang w:val="hy-AM"/>
        </w:rPr>
        <w:t xml:space="preserve"> </w:t>
      </w:r>
      <w:r w:rsidRPr="001E313D">
        <w:rPr>
          <w:rFonts w:ascii="GHEA Grapalat" w:hAnsi="GHEA Grapalat"/>
          <w:lang w:val="hy-AM"/>
        </w:rPr>
        <w:t>մասին</w:t>
      </w:r>
      <w:r w:rsidRPr="001E313D">
        <w:rPr>
          <w:rFonts w:ascii="GHEA Grapalat" w:hAnsi="GHEA Grapalat"/>
          <w:b/>
          <w:lang w:val="hy-AM"/>
        </w:rPr>
        <w:t>»</w:t>
      </w:r>
      <w:r w:rsidRPr="002A0053">
        <w:rPr>
          <w:rFonts w:ascii="GHEA Grapalat" w:hAnsi="GHEA Grapalat" w:cs="Sylfaen"/>
          <w:lang w:val="hy-AM"/>
        </w:rPr>
        <w:t xml:space="preserve"> </w:t>
      </w:r>
      <w:r>
        <w:rPr>
          <w:rFonts w:ascii="GHEA Grapalat" w:hAnsi="GHEA Grapalat" w:cs="Sylfaen"/>
          <w:lang w:val="hy-AM"/>
        </w:rPr>
        <w:t>ո</w:t>
      </w:r>
      <w:r w:rsidRPr="002A0053">
        <w:rPr>
          <w:rFonts w:ascii="GHEA Grapalat" w:hAnsi="GHEA Grapalat" w:cs="Sylfaen"/>
          <w:lang w:val="hy-AM"/>
        </w:rPr>
        <w:t>րոշման</w:t>
      </w:r>
      <w:r w:rsidRPr="002A0053">
        <w:rPr>
          <w:rFonts w:ascii="GHEA Grapalat" w:hAnsi="GHEA Grapalat"/>
          <w:lang w:val="hy-AM"/>
        </w:rPr>
        <w:t xml:space="preserve"> ընդունումը պայմանավորված է «Տեղական ինքնակառավարման մասին» Հայաստանի Հանրապետության օրենքի </w:t>
      </w:r>
      <w:r w:rsidRPr="001E313D">
        <w:rPr>
          <w:rFonts w:ascii="GHEA Grapalat" w:hAnsi="GHEA Grapalat"/>
          <w:lang w:val="hy-AM"/>
        </w:rPr>
        <w:t>16-րդ հոդվածի 1-ին մասի 1-ին կետի</w:t>
      </w:r>
      <w:r w:rsidRPr="002A0053">
        <w:rPr>
          <w:rFonts w:ascii="GHEA Grapalat" w:hAnsi="GHEA Grapalat"/>
          <w:lang w:val="hy-AM"/>
        </w:rPr>
        <w:t xml:space="preserve"> </w:t>
      </w:r>
      <w:r>
        <w:rPr>
          <w:rFonts w:ascii="GHEA Grapalat" w:hAnsi="GHEA Grapalat"/>
          <w:lang w:val="hy-AM"/>
        </w:rPr>
        <w:t>պահանջի</w:t>
      </w:r>
      <w:r w:rsidRPr="002A0053">
        <w:rPr>
          <w:rFonts w:ascii="GHEA Grapalat" w:hAnsi="GHEA Grapalat"/>
          <w:lang w:val="hy-AM"/>
        </w:rPr>
        <w:t xml:space="preserve"> կատարման  անհրաժեշտությամբ:</w:t>
      </w:r>
    </w:p>
    <w:p w:rsidR="001E313D" w:rsidRPr="002A0053" w:rsidRDefault="001E313D" w:rsidP="001E313D">
      <w:pPr>
        <w:rPr>
          <w:rFonts w:ascii="GHEA Grapalat" w:hAnsi="GHEA Grapalat"/>
          <w:lang w:val="hy-AM"/>
        </w:rPr>
      </w:pPr>
    </w:p>
    <w:p w:rsidR="001E313D" w:rsidRDefault="001E313D" w:rsidP="001E313D">
      <w:pPr>
        <w:jc w:val="center"/>
        <w:rPr>
          <w:rFonts w:ascii="GHEA Grapalat" w:hAnsi="GHEA Grapalat"/>
          <w:b/>
          <w:lang w:val="hy-AM"/>
        </w:rPr>
      </w:pPr>
    </w:p>
    <w:p w:rsidR="001E313D" w:rsidRPr="002A0053" w:rsidRDefault="001E313D" w:rsidP="001E313D">
      <w:pPr>
        <w:jc w:val="center"/>
        <w:rPr>
          <w:rFonts w:ascii="GHEA Grapalat" w:hAnsi="GHEA Grapalat"/>
          <w:b/>
          <w:lang w:val="hy-AM"/>
        </w:rPr>
      </w:pPr>
      <w:r w:rsidRPr="002A0053">
        <w:rPr>
          <w:rFonts w:ascii="GHEA Grapalat" w:hAnsi="GHEA Grapalat"/>
          <w:b/>
          <w:lang w:val="hy-AM"/>
        </w:rPr>
        <w:t>Տ Ե Ղ Ե Կ Ա Ն Ք</w:t>
      </w:r>
    </w:p>
    <w:p w:rsidR="001E313D" w:rsidRPr="002A0053" w:rsidRDefault="001E313D" w:rsidP="001E313D">
      <w:pPr>
        <w:rPr>
          <w:rFonts w:ascii="GHEA Grapalat" w:hAnsi="GHEA Grapalat"/>
          <w:b/>
          <w:lang w:val="hy-AM"/>
        </w:rPr>
      </w:pPr>
    </w:p>
    <w:p w:rsidR="001E313D" w:rsidRPr="002A0053" w:rsidRDefault="00EE5AAE" w:rsidP="001E313D">
      <w:pPr>
        <w:jc w:val="center"/>
        <w:rPr>
          <w:rFonts w:ascii="GHEA Grapalat" w:hAnsi="GHEA Grapalat"/>
          <w:lang w:val="hy-AM"/>
        </w:rPr>
      </w:pPr>
      <w:r w:rsidRPr="002A0053">
        <w:rPr>
          <w:rFonts w:ascii="GHEA Grapalat" w:hAnsi="GHEA Grapalat"/>
          <w:b/>
          <w:lang w:val="hy-AM"/>
        </w:rPr>
        <w:t>«</w:t>
      </w:r>
      <w:r w:rsidRPr="00EE5AAE">
        <w:rPr>
          <w:rFonts w:ascii="GHEA Grapalat" w:hAnsi="GHEA Grapalat"/>
          <w:b/>
          <w:lang w:val="hy-AM"/>
        </w:rPr>
        <w:t xml:space="preserve">ՀԱՅԱՍՏԱՆԻ ՀԱՆՐԱՊԵՏՈՒԹՅԱՆ ՇԻՐԱԿԻ ՄԱՐԶԻ ԳՅՈՒՄՐԻ ՀԱՄԱՅՆՔԻ   ԱՎԱԳԱՆՈՒ   ԿԱՆՈՆԱԿԱՐԳՆ ԸՆԴՈՒՆԵԼՈՒ  ԵՎ ԳՅՈՒՄՐԻ ՀԱՄԱՅՆՔԻ   ԱՎԱԳԱՆՈՒ  2012 ԹՎԱԿԱՆԻ ՆՈՅԵՄԲԵՐԻ 22-Ի N  168-Ն </w:t>
      </w:r>
      <w:r>
        <w:rPr>
          <w:rFonts w:ascii="GHEA Grapalat" w:hAnsi="GHEA Grapalat"/>
          <w:b/>
          <w:lang w:val="hy-AM"/>
        </w:rPr>
        <w:t>ՈՐՈՇՈՒՄՆ</w:t>
      </w:r>
      <w:r w:rsidRPr="00EE5AAE">
        <w:rPr>
          <w:rFonts w:ascii="GHEA Grapalat" w:hAnsi="GHEA Grapalat"/>
          <w:b/>
          <w:lang w:val="hy-AM"/>
        </w:rPr>
        <w:t xml:space="preserve"> ՈՒԺԸ ԿՈՐՑՐԱԾ ՃԱՆԱՉԵԼՈՒ ՄԱՍԻՆ»</w:t>
      </w:r>
      <w:r>
        <w:rPr>
          <w:rFonts w:ascii="GHEA Grapalat" w:hAnsi="GHEA Grapalat"/>
          <w:b/>
          <w:lang w:val="hy-AM"/>
        </w:rPr>
        <w:t xml:space="preserve"> </w:t>
      </w:r>
      <w:r w:rsidR="001E313D" w:rsidRPr="002A0053">
        <w:rPr>
          <w:rFonts w:ascii="GHEA Grapalat" w:hAnsi="GHEA Grapalat"/>
          <w:b/>
          <w:lang w:val="hy-AM"/>
        </w:rPr>
        <w:t xml:space="preserve">ՈՐՈՇՄԱՆ ԸՆԴՈՒՆՄԱՆ </w:t>
      </w:r>
      <w:r w:rsidR="001E313D" w:rsidRPr="002A0053">
        <w:rPr>
          <w:rFonts w:ascii="GHEA Grapalat" w:hAnsi="GHEA Grapalat"/>
          <w:b/>
          <w:lang w:val="af-ZA"/>
        </w:rPr>
        <w:t>ԿԱՊԱԿՑՈՒԹՅԱՄԲ ՀԱՅԱՍՏԱՆԻ ՀԱՆՐԱՊԵՏՈՒԹՅԱՆ ՇԻՐԱԿԻ ՄԱՐԶԻ ԳՅՈՒՄՐԻ ՀԱՄԱՅՆՔԻ 2016 ԹՎԱԿԱՆԻ ԲՅՈՒՋԵՈՒՄ ԾԱԽՍԵՐԻ ԵՎ ԵԿԱՄՈՒՏՆԵՐԻ ՓՈՓՈԽՈՒԹՅԱՆ ՄԱՍԻՆ</w:t>
      </w:r>
    </w:p>
    <w:p w:rsidR="001E313D" w:rsidRPr="002A0053" w:rsidRDefault="001E313D" w:rsidP="001E313D">
      <w:pPr>
        <w:jc w:val="center"/>
        <w:rPr>
          <w:rFonts w:ascii="GHEA Grapalat" w:hAnsi="GHEA Grapalat"/>
          <w:b/>
          <w:lang w:val="af-ZA"/>
        </w:rPr>
      </w:pPr>
    </w:p>
    <w:p w:rsidR="001E313D" w:rsidRPr="002A0053" w:rsidRDefault="00EE5AAE" w:rsidP="001E313D">
      <w:pPr>
        <w:tabs>
          <w:tab w:val="left" w:pos="1843"/>
        </w:tabs>
        <w:jc w:val="both"/>
        <w:rPr>
          <w:rFonts w:ascii="GHEA Grapalat" w:hAnsi="GHEA Grapalat" w:cs="Sylfaen"/>
          <w:lang w:val="af-ZA"/>
        </w:rPr>
      </w:pPr>
      <w:r w:rsidRPr="001E313D">
        <w:rPr>
          <w:rFonts w:ascii="GHEA Grapalat" w:hAnsi="GHEA Grapalat"/>
          <w:lang w:val="hy-AM"/>
        </w:rPr>
        <w:t>«</w:t>
      </w:r>
      <w:r>
        <w:rPr>
          <w:rFonts w:ascii="GHEA Grapalat" w:hAnsi="GHEA Grapalat"/>
          <w:lang w:val="hy-AM"/>
        </w:rPr>
        <w:t>Հ</w:t>
      </w:r>
      <w:r w:rsidRPr="001E313D">
        <w:rPr>
          <w:rFonts w:ascii="GHEA Grapalat" w:hAnsi="GHEA Grapalat"/>
          <w:lang w:val="hy-AM"/>
        </w:rPr>
        <w:t xml:space="preserve">այաստանի </w:t>
      </w:r>
      <w:r>
        <w:rPr>
          <w:rFonts w:ascii="GHEA Grapalat" w:hAnsi="GHEA Grapalat"/>
          <w:lang w:val="hy-AM"/>
        </w:rPr>
        <w:t>Հ</w:t>
      </w:r>
      <w:r w:rsidRPr="001E313D">
        <w:rPr>
          <w:rFonts w:ascii="GHEA Grapalat" w:hAnsi="GHEA Grapalat"/>
          <w:lang w:val="hy-AM"/>
        </w:rPr>
        <w:t xml:space="preserve">անրապետության </w:t>
      </w:r>
      <w:r>
        <w:rPr>
          <w:rFonts w:ascii="GHEA Grapalat" w:hAnsi="GHEA Grapalat"/>
          <w:lang w:val="hy-AM"/>
        </w:rPr>
        <w:t>Շ</w:t>
      </w:r>
      <w:r w:rsidRPr="001E313D">
        <w:rPr>
          <w:rFonts w:ascii="GHEA Grapalat" w:hAnsi="GHEA Grapalat"/>
          <w:lang w:val="hy-AM"/>
        </w:rPr>
        <w:t xml:space="preserve">իրակի մարզի </w:t>
      </w:r>
      <w:r>
        <w:rPr>
          <w:rFonts w:ascii="GHEA Grapalat" w:hAnsi="GHEA Grapalat"/>
          <w:lang w:val="hy-AM"/>
        </w:rPr>
        <w:t>Գ</w:t>
      </w:r>
      <w:r w:rsidRPr="001E313D">
        <w:rPr>
          <w:rFonts w:ascii="GHEA Grapalat" w:hAnsi="GHEA Grapalat"/>
          <w:lang w:val="hy-AM"/>
        </w:rPr>
        <w:t xml:space="preserve">յումրի համայնքի  ավագանու   կանոնակարգն ընդունելու </w:t>
      </w:r>
      <w:r>
        <w:rPr>
          <w:rFonts w:ascii="GHEA Grapalat" w:hAnsi="GHEA Grapalat"/>
          <w:lang w:val="hy-AM"/>
        </w:rPr>
        <w:t>և</w:t>
      </w:r>
      <w:r w:rsidRPr="00EE5AAE">
        <w:rPr>
          <w:rFonts w:ascii="GHEA Grapalat" w:hAnsi="GHEA Grapalat"/>
          <w:lang w:val="hy-AM"/>
        </w:rPr>
        <w:t xml:space="preserve"> </w:t>
      </w:r>
      <w:r>
        <w:rPr>
          <w:rFonts w:ascii="GHEA Grapalat" w:hAnsi="GHEA Grapalat"/>
          <w:lang w:val="hy-AM"/>
        </w:rPr>
        <w:t>Գ</w:t>
      </w:r>
      <w:r w:rsidRPr="00EE5AAE">
        <w:rPr>
          <w:rFonts w:ascii="GHEA Grapalat" w:hAnsi="GHEA Grapalat"/>
          <w:lang w:val="hy-AM"/>
        </w:rPr>
        <w:t xml:space="preserve">յումրի համայնքի   ավագանու  2012 թվականի նոյեմբերի </w:t>
      </w:r>
      <w:r>
        <w:rPr>
          <w:rFonts w:ascii="GHEA Grapalat" w:hAnsi="GHEA Grapalat"/>
          <w:lang w:val="hy-AM"/>
        </w:rPr>
        <w:t xml:space="preserve">  </w:t>
      </w:r>
      <w:r w:rsidRPr="00EE5AAE">
        <w:rPr>
          <w:rFonts w:ascii="GHEA Grapalat" w:hAnsi="GHEA Grapalat"/>
          <w:lang w:val="hy-AM"/>
        </w:rPr>
        <w:t>22-ի N 168-</w:t>
      </w:r>
      <w:r w:rsidR="00712FEE">
        <w:rPr>
          <w:rFonts w:ascii="GHEA Grapalat" w:hAnsi="GHEA Grapalat"/>
          <w:lang w:val="hy-AM"/>
        </w:rPr>
        <w:t>Ն</w:t>
      </w:r>
      <w:r w:rsidRPr="00EE5AAE">
        <w:rPr>
          <w:rFonts w:ascii="GHEA Grapalat" w:hAnsi="GHEA Grapalat"/>
          <w:lang w:val="hy-AM"/>
        </w:rPr>
        <w:t xml:space="preserve"> որոշումն ուժը կորցրած ճանաչելու</w:t>
      </w:r>
      <w:r w:rsidRPr="00EE5AAE">
        <w:rPr>
          <w:rFonts w:ascii="GHEA Grapalat" w:hAnsi="GHEA Grapalat"/>
          <w:b/>
          <w:lang w:val="hy-AM"/>
        </w:rPr>
        <w:t xml:space="preserve"> </w:t>
      </w:r>
      <w:r w:rsidRPr="001E313D">
        <w:rPr>
          <w:rFonts w:ascii="GHEA Grapalat" w:hAnsi="GHEA Grapalat"/>
          <w:lang w:val="hy-AM"/>
        </w:rPr>
        <w:t>մասին</w:t>
      </w:r>
      <w:r w:rsidRPr="001E313D">
        <w:rPr>
          <w:rFonts w:ascii="GHEA Grapalat" w:hAnsi="GHEA Grapalat"/>
          <w:b/>
          <w:lang w:val="hy-AM"/>
        </w:rPr>
        <w:t>»</w:t>
      </w:r>
      <w:r>
        <w:rPr>
          <w:rFonts w:ascii="GHEA Grapalat" w:hAnsi="GHEA Grapalat"/>
          <w:b/>
          <w:lang w:val="hy-AM"/>
        </w:rPr>
        <w:t xml:space="preserve"> </w:t>
      </w:r>
      <w:r w:rsidR="001E313D" w:rsidRPr="002A0053">
        <w:rPr>
          <w:rFonts w:ascii="GHEA Grapalat" w:hAnsi="GHEA Grapalat" w:cs="Sylfaen"/>
          <w:lang w:val="af-ZA"/>
        </w:rPr>
        <w:t>որոշման ընդունմամբ Գյումրի համայնքի 2016 թվականի բյուջեում էական փոփոխություններ՝ ավելացումներ կամ նվազեցումներ</w:t>
      </w:r>
      <w:r w:rsidR="001E313D">
        <w:rPr>
          <w:rFonts w:ascii="GHEA Grapalat" w:hAnsi="GHEA Grapalat" w:cs="Sylfaen"/>
          <w:lang w:val="hy-AM"/>
        </w:rPr>
        <w:t>,</w:t>
      </w:r>
      <w:r w:rsidR="001E313D" w:rsidRPr="002A0053">
        <w:rPr>
          <w:rFonts w:ascii="GHEA Grapalat" w:hAnsi="GHEA Grapalat" w:cs="Sylfaen"/>
          <w:lang w:val="hy-AM"/>
        </w:rPr>
        <w:t xml:space="preserve"> </w:t>
      </w:r>
      <w:r w:rsidR="001E313D" w:rsidRPr="002A0053">
        <w:rPr>
          <w:rFonts w:ascii="GHEA Grapalat" w:hAnsi="GHEA Grapalat" w:cs="Sylfaen"/>
          <w:lang w:val="af-ZA"/>
        </w:rPr>
        <w:t>չեն նախատեսվում:</w:t>
      </w:r>
    </w:p>
    <w:p w:rsidR="001E313D" w:rsidRPr="002A0053" w:rsidRDefault="001E313D" w:rsidP="001E313D">
      <w:pPr>
        <w:rPr>
          <w:rFonts w:ascii="GHEA Grapalat" w:hAnsi="GHEA Grapalat"/>
          <w:lang w:val="af-ZA"/>
        </w:rPr>
      </w:pPr>
    </w:p>
    <w:p w:rsidR="001E313D" w:rsidRPr="00EE5AAE" w:rsidRDefault="001E313D" w:rsidP="001E313D">
      <w:pPr>
        <w:rPr>
          <w:rFonts w:ascii="Sylfaen" w:hAnsi="Sylfaen"/>
          <w:lang w:val="hy-AM"/>
        </w:rPr>
      </w:pPr>
    </w:p>
    <w:p w:rsidR="001E313D" w:rsidRPr="001E313D" w:rsidRDefault="001E313D" w:rsidP="00D8421D">
      <w:pPr>
        <w:rPr>
          <w:rFonts w:ascii="Sylfaen" w:hAnsi="Sylfaen"/>
          <w:szCs w:val="32"/>
          <w:lang w:val="af-ZA"/>
        </w:rPr>
      </w:pPr>
    </w:p>
    <w:sectPr w:rsidR="001E313D" w:rsidRPr="001E313D" w:rsidSect="0035018D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351FC6"/>
    <w:multiLevelType w:val="hybridMultilevel"/>
    <w:tmpl w:val="6416FAB8"/>
    <w:lvl w:ilvl="0" w:tplc="EF4842DA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425D0C"/>
    <w:multiLevelType w:val="hybridMultilevel"/>
    <w:tmpl w:val="55C03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8495E22"/>
    <w:multiLevelType w:val="hybridMultilevel"/>
    <w:tmpl w:val="55C03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6C92B45"/>
    <w:multiLevelType w:val="hybridMultilevel"/>
    <w:tmpl w:val="3CF4B0BE"/>
    <w:lvl w:ilvl="0" w:tplc="0419000F">
      <w:start w:val="1"/>
      <w:numFmt w:val="decimal"/>
      <w:lvlText w:val="%1."/>
      <w:lvlJc w:val="left"/>
      <w:pPr>
        <w:ind w:left="-131" w:hanging="360"/>
      </w:pPr>
    </w:lvl>
    <w:lvl w:ilvl="1" w:tplc="04190019" w:tentative="1">
      <w:start w:val="1"/>
      <w:numFmt w:val="lowerLetter"/>
      <w:lvlText w:val="%2."/>
      <w:lvlJc w:val="left"/>
      <w:pPr>
        <w:ind w:left="589" w:hanging="360"/>
      </w:pPr>
    </w:lvl>
    <w:lvl w:ilvl="2" w:tplc="0419001B" w:tentative="1">
      <w:start w:val="1"/>
      <w:numFmt w:val="lowerRoman"/>
      <w:lvlText w:val="%3."/>
      <w:lvlJc w:val="right"/>
      <w:pPr>
        <w:ind w:left="1309" w:hanging="180"/>
      </w:pPr>
    </w:lvl>
    <w:lvl w:ilvl="3" w:tplc="0419000F" w:tentative="1">
      <w:start w:val="1"/>
      <w:numFmt w:val="decimal"/>
      <w:lvlText w:val="%4."/>
      <w:lvlJc w:val="left"/>
      <w:pPr>
        <w:ind w:left="2029" w:hanging="360"/>
      </w:pPr>
    </w:lvl>
    <w:lvl w:ilvl="4" w:tplc="04190019" w:tentative="1">
      <w:start w:val="1"/>
      <w:numFmt w:val="lowerLetter"/>
      <w:lvlText w:val="%5."/>
      <w:lvlJc w:val="left"/>
      <w:pPr>
        <w:ind w:left="2749" w:hanging="360"/>
      </w:pPr>
    </w:lvl>
    <w:lvl w:ilvl="5" w:tplc="0419001B" w:tentative="1">
      <w:start w:val="1"/>
      <w:numFmt w:val="lowerRoman"/>
      <w:lvlText w:val="%6."/>
      <w:lvlJc w:val="right"/>
      <w:pPr>
        <w:ind w:left="3469" w:hanging="180"/>
      </w:pPr>
    </w:lvl>
    <w:lvl w:ilvl="6" w:tplc="0419000F" w:tentative="1">
      <w:start w:val="1"/>
      <w:numFmt w:val="decimal"/>
      <w:lvlText w:val="%7."/>
      <w:lvlJc w:val="left"/>
      <w:pPr>
        <w:ind w:left="4189" w:hanging="360"/>
      </w:pPr>
    </w:lvl>
    <w:lvl w:ilvl="7" w:tplc="04190019" w:tentative="1">
      <w:start w:val="1"/>
      <w:numFmt w:val="lowerLetter"/>
      <w:lvlText w:val="%8."/>
      <w:lvlJc w:val="left"/>
      <w:pPr>
        <w:ind w:left="4909" w:hanging="360"/>
      </w:pPr>
    </w:lvl>
    <w:lvl w:ilvl="8" w:tplc="0419001B" w:tentative="1">
      <w:start w:val="1"/>
      <w:numFmt w:val="lowerRoman"/>
      <w:lvlText w:val="%9."/>
      <w:lvlJc w:val="right"/>
      <w:pPr>
        <w:ind w:left="5629" w:hanging="180"/>
      </w:pPr>
    </w:lvl>
  </w:abstractNum>
  <w:abstractNum w:abstractNumId="4">
    <w:nsid w:val="629B3037"/>
    <w:multiLevelType w:val="hybridMultilevel"/>
    <w:tmpl w:val="B85E7E74"/>
    <w:lvl w:ilvl="0" w:tplc="0419000F">
      <w:start w:val="1"/>
      <w:numFmt w:val="decimal"/>
      <w:lvlText w:val="%1."/>
      <w:lvlJc w:val="left"/>
      <w:pPr>
        <w:ind w:left="-131" w:hanging="360"/>
      </w:pPr>
    </w:lvl>
    <w:lvl w:ilvl="1" w:tplc="04190019" w:tentative="1">
      <w:start w:val="1"/>
      <w:numFmt w:val="lowerLetter"/>
      <w:lvlText w:val="%2."/>
      <w:lvlJc w:val="left"/>
      <w:pPr>
        <w:ind w:left="589" w:hanging="360"/>
      </w:pPr>
    </w:lvl>
    <w:lvl w:ilvl="2" w:tplc="0419001B" w:tentative="1">
      <w:start w:val="1"/>
      <w:numFmt w:val="lowerRoman"/>
      <w:lvlText w:val="%3."/>
      <w:lvlJc w:val="right"/>
      <w:pPr>
        <w:ind w:left="1309" w:hanging="180"/>
      </w:pPr>
    </w:lvl>
    <w:lvl w:ilvl="3" w:tplc="0419000F" w:tentative="1">
      <w:start w:val="1"/>
      <w:numFmt w:val="decimal"/>
      <w:lvlText w:val="%4."/>
      <w:lvlJc w:val="left"/>
      <w:pPr>
        <w:ind w:left="2029" w:hanging="360"/>
      </w:pPr>
    </w:lvl>
    <w:lvl w:ilvl="4" w:tplc="04190019" w:tentative="1">
      <w:start w:val="1"/>
      <w:numFmt w:val="lowerLetter"/>
      <w:lvlText w:val="%5."/>
      <w:lvlJc w:val="left"/>
      <w:pPr>
        <w:ind w:left="2749" w:hanging="360"/>
      </w:pPr>
    </w:lvl>
    <w:lvl w:ilvl="5" w:tplc="0419001B" w:tentative="1">
      <w:start w:val="1"/>
      <w:numFmt w:val="lowerRoman"/>
      <w:lvlText w:val="%6."/>
      <w:lvlJc w:val="right"/>
      <w:pPr>
        <w:ind w:left="3469" w:hanging="180"/>
      </w:pPr>
    </w:lvl>
    <w:lvl w:ilvl="6" w:tplc="0419000F" w:tentative="1">
      <w:start w:val="1"/>
      <w:numFmt w:val="decimal"/>
      <w:lvlText w:val="%7."/>
      <w:lvlJc w:val="left"/>
      <w:pPr>
        <w:ind w:left="4189" w:hanging="360"/>
      </w:pPr>
    </w:lvl>
    <w:lvl w:ilvl="7" w:tplc="04190019" w:tentative="1">
      <w:start w:val="1"/>
      <w:numFmt w:val="lowerLetter"/>
      <w:lvlText w:val="%8."/>
      <w:lvlJc w:val="left"/>
      <w:pPr>
        <w:ind w:left="4909" w:hanging="360"/>
      </w:pPr>
    </w:lvl>
    <w:lvl w:ilvl="8" w:tplc="0419001B" w:tentative="1">
      <w:start w:val="1"/>
      <w:numFmt w:val="lowerRoman"/>
      <w:lvlText w:val="%9."/>
      <w:lvlJc w:val="right"/>
      <w:pPr>
        <w:ind w:left="5629" w:hanging="180"/>
      </w:pPr>
    </w:lvl>
  </w:abstractNum>
  <w:abstractNum w:abstractNumId="5">
    <w:nsid w:val="65D56E7E"/>
    <w:multiLevelType w:val="hybridMultilevel"/>
    <w:tmpl w:val="CBA4CE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394E0F"/>
    <w:multiLevelType w:val="hybridMultilevel"/>
    <w:tmpl w:val="51525160"/>
    <w:lvl w:ilvl="0" w:tplc="2F923B54">
      <w:start w:val="1"/>
      <w:numFmt w:val="decimal"/>
      <w:lvlText w:val="%1."/>
      <w:lvlJc w:val="left"/>
      <w:pPr>
        <w:ind w:left="10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55" w:hanging="360"/>
      </w:pPr>
    </w:lvl>
    <w:lvl w:ilvl="2" w:tplc="0409001B" w:tentative="1">
      <w:start w:val="1"/>
      <w:numFmt w:val="lowerRoman"/>
      <w:lvlText w:val="%3."/>
      <w:lvlJc w:val="right"/>
      <w:pPr>
        <w:ind w:left="2475" w:hanging="180"/>
      </w:pPr>
    </w:lvl>
    <w:lvl w:ilvl="3" w:tplc="0409000F" w:tentative="1">
      <w:start w:val="1"/>
      <w:numFmt w:val="decimal"/>
      <w:lvlText w:val="%4."/>
      <w:lvlJc w:val="left"/>
      <w:pPr>
        <w:ind w:left="3195" w:hanging="360"/>
      </w:pPr>
    </w:lvl>
    <w:lvl w:ilvl="4" w:tplc="04090019" w:tentative="1">
      <w:start w:val="1"/>
      <w:numFmt w:val="lowerLetter"/>
      <w:lvlText w:val="%5."/>
      <w:lvlJc w:val="left"/>
      <w:pPr>
        <w:ind w:left="3915" w:hanging="360"/>
      </w:pPr>
    </w:lvl>
    <w:lvl w:ilvl="5" w:tplc="0409001B" w:tentative="1">
      <w:start w:val="1"/>
      <w:numFmt w:val="lowerRoman"/>
      <w:lvlText w:val="%6."/>
      <w:lvlJc w:val="right"/>
      <w:pPr>
        <w:ind w:left="4635" w:hanging="180"/>
      </w:pPr>
    </w:lvl>
    <w:lvl w:ilvl="6" w:tplc="0409000F" w:tentative="1">
      <w:start w:val="1"/>
      <w:numFmt w:val="decimal"/>
      <w:lvlText w:val="%7."/>
      <w:lvlJc w:val="left"/>
      <w:pPr>
        <w:ind w:left="5355" w:hanging="360"/>
      </w:pPr>
    </w:lvl>
    <w:lvl w:ilvl="7" w:tplc="04090019" w:tentative="1">
      <w:start w:val="1"/>
      <w:numFmt w:val="lowerLetter"/>
      <w:lvlText w:val="%8."/>
      <w:lvlJc w:val="left"/>
      <w:pPr>
        <w:ind w:left="6075" w:hanging="360"/>
      </w:pPr>
    </w:lvl>
    <w:lvl w:ilvl="8" w:tplc="0409001B" w:tentative="1">
      <w:start w:val="1"/>
      <w:numFmt w:val="lowerRoman"/>
      <w:lvlText w:val="%9."/>
      <w:lvlJc w:val="right"/>
      <w:pPr>
        <w:ind w:left="6795" w:hanging="18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2"/>
  </w:num>
  <w:num w:numId="5">
    <w:abstractNumId w:val="1"/>
  </w:num>
  <w:num w:numId="6">
    <w:abstractNumId w:val="5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defaultTabStop w:val="708"/>
  <w:characterSpacingControl w:val="doNotCompress"/>
  <w:compat/>
  <w:rsids>
    <w:rsidRoot w:val="002D27B8"/>
    <w:rsid w:val="00001EF8"/>
    <w:rsid w:val="00021425"/>
    <w:rsid w:val="00023360"/>
    <w:rsid w:val="000B74B1"/>
    <w:rsid w:val="000F453F"/>
    <w:rsid w:val="0010047F"/>
    <w:rsid w:val="00140BF9"/>
    <w:rsid w:val="0014224F"/>
    <w:rsid w:val="00166C6B"/>
    <w:rsid w:val="001E313D"/>
    <w:rsid w:val="00206C40"/>
    <w:rsid w:val="002151A3"/>
    <w:rsid w:val="00240DA1"/>
    <w:rsid w:val="00262891"/>
    <w:rsid w:val="00275316"/>
    <w:rsid w:val="002944A2"/>
    <w:rsid w:val="002B3507"/>
    <w:rsid w:val="002C6708"/>
    <w:rsid w:val="002D27B8"/>
    <w:rsid w:val="002E544F"/>
    <w:rsid w:val="00330EB8"/>
    <w:rsid w:val="0035018D"/>
    <w:rsid w:val="00397D8D"/>
    <w:rsid w:val="003C3D36"/>
    <w:rsid w:val="00454C11"/>
    <w:rsid w:val="004E710A"/>
    <w:rsid w:val="00500BBD"/>
    <w:rsid w:val="00503433"/>
    <w:rsid w:val="00596828"/>
    <w:rsid w:val="005B3200"/>
    <w:rsid w:val="00674606"/>
    <w:rsid w:val="006A5509"/>
    <w:rsid w:val="006B2C20"/>
    <w:rsid w:val="006B515B"/>
    <w:rsid w:val="00712FEE"/>
    <w:rsid w:val="00761222"/>
    <w:rsid w:val="007704C7"/>
    <w:rsid w:val="007C757B"/>
    <w:rsid w:val="007E4C42"/>
    <w:rsid w:val="008045BD"/>
    <w:rsid w:val="00805253"/>
    <w:rsid w:val="008153E0"/>
    <w:rsid w:val="00827C00"/>
    <w:rsid w:val="00856F08"/>
    <w:rsid w:val="00880C86"/>
    <w:rsid w:val="00891E3E"/>
    <w:rsid w:val="008B36BE"/>
    <w:rsid w:val="00904D58"/>
    <w:rsid w:val="00936221"/>
    <w:rsid w:val="00973B87"/>
    <w:rsid w:val="00990058"/>
    <w:rsid w:val="009A0E4F"/>
    <w:rsid w:val="009A6A5E"/>
    <w:rsid w:val="009B3078"/>
    <w:rsid w:val="009E4FB1"/>
    <w:rsid w:val="00A03C07"/>
    <w:rsid w:val="00A07CE7"/>
    <w:rsid w:val="00A469EB"/>
    <w:rsid w:val="00A57692"/>
    <w:rsid w:val="00A829C3"/>
    <w:rsid w:val="00A92431"/>
    <w:rsid w:val="00A977F4"/>
    <w:rsid w:val="00AB2E57"/>
    <w:rsid w:val="00AB350B"/>
    <w:rsid w:val="00AD1774"/>
    <w:rsid w:val="00AF5488"/>
    <w:rsid w:val="00B02FF5"/>
    <w:rsid w:val="00B048A0"/>
    <w:rsid w:val="00B2288A"/>
    <w:rsid w:val="00B5760E"/>
    <w:rsid w:val="00B77CD6"/>
    <w:rsid w:val="00B90B6F"/>
    <w:rsid w:val="00BD3520"/>
    <w:rsid w:val="00BD66E3"/>
    <w:rsid w:val="00C01B55"/>
    <w:rsid w:val="00C5525D"/>
    <w:rsid w:val="00C805DC"/>
    <w:rsid w:val="00C82E28"/>
    <w:rsid w:val="00C85F07"/>
    <w:rsid w:val="00CD3FA5"/>
    <w:rsid w:val="00CE4ED3"/>
    <w:rsid w:val="00D8421D"/>
    <w:rsid w:val="00D93500"/>
    <w:rsid w:val="00DB27B1"/>
    <w:rsid w:val="00DC5305"/>
    <w:rsid w:val="00E66A56"/>
    <w:rsid w:val="00EE5AAE"/>
    <w:rsid w:val="00F202BF"/>
    <w:rsid w:val="00F83ABD"/>
    <w:rsid w:val="00F921B8"/>
    <w:rsid w:val="00FA1C3C"/>
    <w:rsid w:val="00FA7F5B"/>
    <w:rsid w:val="00FC331A"/>
    <w:rsid w:val="00FE00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9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421D"/>
    <w:rPr>
      <w:rFonts w:eastAsiaTheme="minorEastAsia"/>
      <w:lang w:eastAsia="ru-RU"/>
    </w:rPr>
  </w:style>
  <w:style w:type="paragraph" w:styleId="Heading1">
    <w:name w:val="heading 1"/>
    <w:basedOn w:val="Normal"/>
    <w:next w:val="Normal"/>
    <w:link w:val="Heading1Char"/>
    <w:uiPriority w:val="9"/>
    <w:qFormat/>
    <w:rsid w:val="00AD17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D177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D17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D177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AD1774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AD177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AD1774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SubtitleChar">
    <w:name w:val="Subtitle Char"/>
    <w:basedOn w:val="DefaultParagraphFont"/>
    <w:link w:val="Subtitle"/>
    <w:uiPriority w:val="11"/>
    <w:rsid w:val="00AD177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AD1774"/>
    <w:rPr>
      <w:i/>
      <w:iCs/>
    </w:rPr>
  </w:style>
  <w:style w:type="paragraph" w:styleId="NoSpacing">
    <w:name w:val="No Spacing"/>
    <w:uiPriority w:val="1"/>
    <w:qFormat/>
    <w:rsid w:val="00AD1774"/>
    <w:pPr>
      <w:spacing w:after="0" w:line="240" w:lineRule="auto"/>
    </w:pPr>
  </w:style>
  <w:style w:type="character" w:styleId="SubtleEmphasis">
    <w:name w:val="Subtle Emphasis"/>
    <w:basedOn w:val="DefaultParagraphFont"/>
    <w:uiPriority w:val="19"/>
    <w:qFormat/>
    <w:rsid w:val="00AD1774"/>
    <w:rPr>
      <w:i/>
      <w:iCs/>
      <w:color w:val="808080" w:themeColor="text1" w:themeTint="7F"/>
    </w:rPr>
  </w:style>
  <w:style w:type="paragraph" w:styleId="ListParagraph">
    <w:name w:val="List Paragraph"/>
    <w:basedOn w:val="Normal"/>
    <w:uiPriority w:val="34"/>
    <w:qFormat/>
    <w:rsid w:val="002D27B8"/>
    <w:pPr>
      <w:ind w:left="720"/>
      <w:contextualSpacing/>
    </w:pPr>
    <w:rPr>
      <w:rFonts w:eastAsiaTheme="minorHAnsi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048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48A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652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Трек">
      <a:majorFont>
        <a:latin typeface="Franklin Gothic Medium"/>
        <a:ea typeface=""/>
        <a:cs typeface=""/>
        <a:font script="Jpan" typeface="HG創英角ｺﾞｼｯｸUB"/>
        <a:font script="Hang" typeface="돋움"/>
        <a:font script="Hans" typeface="隶书"/>
        <a:font script="Hant" typeface="微軟正黑體"/>
        <a:font script="Arab" typeface="Tahoma"/>
        <a:font script="Hebr" typeface="Aharoni"/>
        <a:font script="Thai" typeface="Lily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Franklin Gothic Book"/>
        <a:ea typeface=""/>
        <a:cs typeface=""/>
        <a:font script="Jpan" typeface="HGｺﾞｼｯｸE"/>
        <a:font script="Hang" typeface="돋움"/>
        <a:font script="Hans" typeface="华文楷体"/>
        <a:font script="Hant" typeface="微軟正黑體"/>
        <a:font script="Arab" typeface="Tahoma"/>
        <a:font script="Hebr" typeface="Aharoni"/>
        <a:font script="Thai" typeface="Lily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49BC7AD-4CD3-49C7-AE01-2455559C8C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2</Pages>
  <Words>354</Words>
  <Characters>2020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MININT PEJA55</dc:creator>
  <cp:lastModifiedBy>NONA</cp:lastModifiedBy>
  <cp:revision>42</cp:revision>
  <cp:lastPrinted>2016-11-02T05:55:00Z</cp:lastPrinted>
  <dcterms:created xsi:type="dcterms:W3CDTF">2015-07-16T05:05:00Z</dcterms:created>
  <dcterms:modified xsi:type="dcterms:W3CDTF">2016-11-02T05:57:00Z</dcterms:modified>
</cp:coreProperties>
</file>